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Приложение </w:t>
      </w:r>
      <w:r w:rsidR="0029342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постановлению</w:t>
      </w:r>
      <w:r>
        <w:t xml:space="preserve"> </w:t>
      </w:r>
    </w:p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AF1C0C" w:rsidRDefault="00782608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C72DA2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» </w:t>
      </w:r>
      <w:r w:rsidR="00C72DA2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2B684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№ </w:t>
      </w:r>
      <w:r w:rsidR="00C72DA2">
        <w:rPr>
          <w:rFonts w:ascii="Times New Roman" w:hAnsi="Times New Roman"/>
          <w:sz w:val="28"/>
        </w:rPr>
        <w:t>102</w:t>
      </w:r>
      <w:bookmarkStart w:id="0" w:name="_GoBack"/>
      <w:bookmarkEnd w:id="0"/>
    </w:p>
    <w:p w:rsidR="00AF1C0C" w:rsidRDefault="00AF1C0C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«3.4.3. Объем финансовых ресурсов, </w:t>
      </w: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необходимый</w:t>
      </w:r>
      <w:proofErr w:type="gramEnd"/>
      <w:r>
        <w:rPr>
          <w:rFonts w:ascii="Times New Roman" w:hAnsi="Times New Roman"/>
          <w:sz w:val="28"/>
        </w:rPr>
        <w:t xml:space="preserve"> для реализации подпрограммы 4</w:t>
      </w: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4, составляет </w:t>
      </w:r>
      <w:r w:rsidR="00F83C63">
        <w:rPr>
          <w:rFonts w:ascii="Times New Roman" w:hAnsi="Times New Roman"/>
          <w:sz w:val="28"/>
        </w:rPr>
        <w:t>563 412,4</w:t>
      </w:r>
      <w:r>
        <w:rPr>
          <w:rFonts w:ascii="Times New Roman" w:hAnsi="Times New Roman"/>
          <w:sz w:val="28"/>
        </w:rPr>
        <w:t xml:space="preserve"> тыс. рублей.  </w:t>
      </w: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4, по годам реализации муниципальной программы в разрезе задач, приведен в таблице 4. 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998"/>
        <w:gridCol w:w="1129"/>
        <w:gridCol w:w="1075"/>
        <w:gridCol w:w="1122"/>
        <w:gridCol w:w="1115"/>
        <w:gridCol w:w="1058"/>
        <w:gridCol w:w="998"/>
      </w:tblGrid>
      <w:tr w:rsidR="00AF1C0C" w:rsidTr="0029342F">
        <w:tc>
          <w:tcPr>
            <w:tcW w:w="2076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подпрограммы 4</w:t>
            </w:r>
          </w:p>
        </w:tc>
        <w:tc>
          <w:tcPr>
            <w:tcW w:w="6497" w:type="dxa"/>
            <w:gridSpan w:val="6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финансовых ресурсов,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необходимый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для реализации подпрограммы 4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998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AF1C0C" w:rsidTr="0029342F">
        <w:tc>
          <w:tcPr>
            <w:tcW w:w="2076" w:type="dxa"/>
            <w:vMerge/>
            <w:vAlign w:val="center"/>
          </w:tcPr>
          <w:p w:rsidR="00AF1C0C" w:rsidRDefault="00AF1C0C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115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058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98" w:type="dxa"/>
            <w:vMerge/>
            <w:vAlign w:val="center"/>
          </w:tcPr>
          <w:p w:rsidR="00AF1C0C" w:rsidRDefault="00AF1C0C"/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66 681,60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75 175,40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86 133,80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93 099,80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102 382,90</w:t>
            </w:r>
          </w:p>
        </w:tc>
        <w:tc>
          <w:tcPr>
            <w:tcW w:w="10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3D6BB3" w:rsidRDefault="008676A6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77 839,0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3D6BB3" w:rsidRDefault="00951B55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501 312,5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 «Совершенствование материально-технической базы МОУ ДО ДООЛ»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6 933,10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7 754,10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5 813,70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4 994,60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11 361,90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9342F" w:rsidRPr="003D6BB3" w:rsidRDefault="001153DE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9 469,6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  <w:tc>
          <w:tcPr>
            <w:tcW w:w="998" w:type="dxa"/>
            <w:vAlign w:val="center"/>
          </w:tcPr>
          <w:p w:rsidR="0029342F" w:rsidRPr="003D6BB3" w:rsidRDefault="00DB2916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46 327,0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«Обеспечение комплексной безопасности пребывания детей в МОУ ДО ДООЛ»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2 476,00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1 850,00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4 144,80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3 440,60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3 861,50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29342F" w:rsidRPr="0026249E" w:rsidRDefault="00C102E2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0,00</w:t>
            </w:r>
          </w:p>
        </w:tc>
        <w:tc>
          <w:tcPr>
            <w:tcW w:w="998" w:type="dxa"/>
            <w:vAlign w:val="center"/>
          </w:tcPr>
          <w:p w:rsidR="0029342F" w:rsidRPr="003D6BB3" w:rsidRDefault="00951B55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15 772,9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AF1C0C" w:rsidTr="0029342F">
        <w:tc>
          <w:tcPr>
            <w:tcW w:w="2076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4 «Совершенствование условий для отдыха и развития детей в МОУ ДО ДООЛ»</w:t>
            </w:r>
          </w:p>
        </w:tc>
        <w:tc>
          <w:tcPr>
            <w:tcW w:w="998" w:type="dxa"/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AF1C0C" w:rsidRDefault="00782608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98" w:type="dxa"/>
            <w:vAlign w:val="center"/>
          </w:tcPr>
          <w:p w:rsidR="00AF1C0C" w:rsidRDefault="00782608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</w:tr>
      <w:tr w:rsidR="00C57DA7" w:rsidRPr="00C57DA7" w:rsidTr="0029342F">
        <w:trPr>
          <w:trHeight w:val="313"/>
        </w:trPr>
        <w:tc>
          <w:tcPr>
            <w:tcW w:w="2076" w:type="dxa"/>
            <w:vAlign w:val="center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76 090,70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84 779,50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96 092,30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101 535,00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117 606,30</w:t>
            </w:r>
          </w:p>
        </w:tc>
        <w:tc>
          <w:tcPr>
            <w:tcW w:w="10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3D6BB3" w:rsidRDefault="008D06C3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87 308,6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3D6BB3" w:rsidRDefault="00AD7BAF" w:rsidP="0029342F">
            <w:pPr>
              <w:spacing w:after="0"/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26249E">
              <w:rPr>
                <w:rFonts w:ascii="Times New Roman" w:hAnsi="Times New Roman"/>
                <w:color w:val="auto"/>
                <w:sz w:val="16"/>
              </w:rPr>
              <w:t>563 412,4</w:t>
            </w:r>
            <w:r w:rsidR="003D6BB3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</w:tbl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</w:t>
      </w:r>
      <w:proofErr w:type="gramStart"/>
      <w:r>
        <w:rPr>
          <w:rFonts w:ascii="Times New Roman" w:hAnsi="Times New Roman"/>
          <w:sz w:val="27"/>
        </w:rPr>
        <w:t>.».</w:t>
      </w:r>
      <w:proofErr w:type="gramEnd"/>
    </w:p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FA39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782608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AF1C0C" w:rsidRDefault="00782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FA39C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FA39C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FA39CF">
        <w:rPr>
          <w:rFonts w:ascii="Times New Roman" w:hAnsi="Times New Roman"/>
          <w:sz w:val="28"/>
        </w:rPr>
        <w:t>Жуковская</w:t>
      </w:r>
    </w:p>
    <w:p w:rsidR="00AF1C0C" w:rsidRDefault="00AF1C0C">
      <w:pPr>
        <w:spacing w:after="0" w:line="240" w:lineRule="auto"/>
        <w:jc w:val="both"/>
        <w:rPr>
          <w:sz w:val="27"/>
        </w:rPr>
      </w:pPr>
    </w:p>
    <w:sectPr w:rsidR="00AF1C0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0C"/>
    <w:rsid w:val="001153DE"/>
    <w:rsid w:val="001A29DC"/>
    <w:rsid w:val="0026249E"/>
    <w:rsid w:val="0029342F"/>
    <w:rsid w:val="002B6846"/>
    <w:rsid w:val="003A1150"/>
    <w:rsid w:val="003D6BB3"/>
    <w:rsid w:val="006B2FBF"/>
    <w:rsid w:val="006D195F"/>
    <w:rsid w:val="00782608"/>
    <w:rsid w:val="008676A6"/>
    <w:rsid w:val="008D06C3"/>
    <w:rsid w:val="00951B55"/>
    <w:rsid w:val="00AD4C80"/>
    <w:rsid w:val="00AD7BAF"/>
    <w:rsid w:val="00AF1C0C"/>
    <w:rsid w:val="00C102E2"/>
    <w:rsid w:val="00C57DA7"/>
    <w:rsid w:val="00C72DA2"/>
    <w:rsid w:val="00D23813"/>
    <w:rsid w:val="00DB2916"/>
    <w:rsid w:val="00F83C63"/>
    <w:rsid w:val="00F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2020-12-29T07:36:00Z</cp:lastPrinted>
  <dcterms:created xsi:type="dcterms:W3CDTF">2021-01-28T14:33:00Z</dcterms:created>
  <dcterms:modified xsi:type="dcterms:W3CDTF">2021-01-28T14:33:00Z</dcterms:modified>
</cp:coreProperties>
</file>